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DA269">
      <w:pPr>
        <w:jc w:val="center"/>
        <w:rPr>
          <w:rFonts w:ascii="黑体" w:hAnsi="宋体" w:eastAsia="黑体"/>
          <w:b/>
          <w:bCs/>
          <w:sz w:val="36"/>
          <w:szCs w:val="36"/>
        </w:rPr>
      </w:pPr>
      <w:r>
        <w:rPr>
          <w:rFonts w:hint="eastAsia"/>
          <w:b/>
          <w:sz w:val="36"/>
          <w:szCs w:val="36"/>
        </w:rPr>
        <w:t>大连海洋大学横向项目科研经费预算调整备案表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200"/>
        <w:gridCol w:w="1237"/>
        <w:gridCol w:w="117"/>
        <w:gridCol w:w="483"/>
        <w:gridCol w:w="825"/>
        <w:gridCol w:w="1050"/>
        <w:gridCol w:w="1918"/>
      </w:tblGrid>
      <w:tr w14:paraId="1262F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21" w:type="dxa"/>
            <w:tcBorders>
              <w:top w:val="single" w:color="auto" w:sz="12" w:space="0"/>
              <w:left w:val="single" w:color="auto" w:sz="12" w:space="0"/>
            </w:tcBorders>
            <w:noWrap/>
            <w:vAlign w:val="center"/>
          </w:tcPr>
          <w:p w14:paraId="679CE403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项目名称</w:t>
            </w:r>
          </w:p>
        </w:tc>
        <w:tc>
          <w:tcPr>
            <w:tcW w:w="6830" w:type="dxa"/>
            <w:gridSpan w:val="7"/>
            <w:tcBorders>
              <w:top w:val="single" w:color="auto" w:sz="12" w:space="0"/>
              <w:right w:val="single" w:color="auto" w:sz="12" w:space="0"/>
            </w:tcBorders>
            <w:noWrap/>
            <w:vAlign w:val="center"/>
          </w:tcPr>
          <w:p w14:paraId="27E53DE3">
            <w:pPr>
              <w:adjustRightInd w:val="0"/>
              <w:snapToGrid w:val="0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</w:p>
        </w:tc>
      </w:tr>
      <w:tr w14:paraId="2565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21" w:type="dxa"/>
            <w:tcBorders>
              <w:left w:val="single" w:color="auto" w:sz="12" w:space="0"/>
            </w:tcBorders>
            <w:noWrap/>
            <w:vAlign w:val="center"/>
          </w:tcPr>
          <w:p w14:paraId="7A0B8D7E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委托方单位</w:t>
            </w:r>
          </w:p>
        </w:tc>
        <w:tc>
          <w:tcPr>
            <w:tcW w:w="6830" w:type="dxa"/>
            <w:gridSpan w:val="7"/>
            <w:tcBorders>
              <w:right w:val="single" w:color="auto" w:sz="12" w:space="0"/>
            </w:tcBorders>
            <w:noWrap/>
            <w:vAlign w:val="center"/>
          </w:tcPr>
          <w:p w14:paraId="65ED499C">
            <w:pPr>
              <w:adjustRightInd w:val="0"/>
              <w:snapToGrid w:val="0"/>
              <w:ind w:firstLine="3570" w:firstLineChars="1700"/>
              <w:jc w:val="right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（盖印）</w:t>
            </w:r>
          </w:p>
        </w:tc>
      </w:tr>
      <w:tr w14:paraId="0F716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21" w:type="dxa"/>
            <w:tcBorders>
              <w:left w:val="single" w:color="auto" w:sz="12" w:space="0"/>
            </w:tcBorders>
            <w:noWrap/>
            <w:vAlign w:val="center"/>
          </w:tcPr>
          <w:p w14:paraId="3C3C8A18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财务号</w:t>
            </w:r>
          </w:p>
        </w:tc>
        <w:tc>
          <w:tcPr>
            <w:tcW w:w="2437" w:type="dxa"/>
            <w:gridSpan w:val="2"/>
            <w:tcBorders>
              <w:right w:val="single" w:color="auto" w:sz="12" w:space="0"/>
            </w:tcBorders>
            <w:noWrap/>
            <w:vAlign w:val="center"/>
          </w:tcPr>
          <w:p w14:paraId="68A5ADD0">
            <w:pPr>
              <w:adjustRightInd w:val="0"/>
              <w:snapToGrid w:val="0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12" w:space="0"/>
            </w:tcBorders>
            <w:noWrap/>
            <w:vAlign w:val="center"/>
          </w:tcPr>
          <w:p w14:paraId="52980920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起止时间</w:t>
            </w:r>
          </w:p>
        </w:tc>
        <w:tc>
          <w:tcPr>
            <w:tcW w:w="2968" w:type="dxa"/>
            <w:gridSpan w:val="2"/>
            <w:tcBorders>
              <w:right w:val="single" w:color="auto" w:sz="12" w:space="0"/>
            </w:tcBorders>
            <w:noWrap/>
            <w:vAlign w:val="center"/>
          </w:tcPr>
          <w:p w14:paraId="01B764B6">
            <w:pPr>
              <w:adjustRightInd w:val="0"/>
              <w:snapToGrid w:val="0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</w:p>
        </w:tc>
      </w:tr>
      <w:tr w14:paraId="5742D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721" w:type="dxa"/>
            <w:tcBorders>
              <w:left w:val="single" w:color="auto" w:sz="12" w:space="0"/>
            </w:tcBorders>
            <w:noWrap/>
            <w:vAlign w:val="center"/>
          </w:tcPr>
          <w:p w14:paraId="61A425F6"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项目负责人</w:t>
            </w:r>
          </w:p>
        </w:tc>
        <w:tc>
          <w:tcPr>
            <w:tcW w:w="2437" w:type="dxa"/>
            <w:gridSpan w:val="2"/>
            <w:noWrap/>
            <w:vAlign w:val="center"/>
          </w:tcPr>
          <w:p w14:paraId="7ECC0A39">
            <w:pPr>
              <w:adjustRightInd w:val="0"/>
              <w:snapToGrid w:val="0"/>
              <w:jc w:val="right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（签字）</w:t>
            </w:r>
          </w:p>
        </w:tc>
        <w:tc>
          <w:tcPr>
            <w:tcW w:w="1425" w:type="dxa"/>
            <w:gridSpan w:val="3"/>
            <w:noWrap/>
            <w:vAlign w:val="center"/>
          </w:tcPr>
          <w:p w14:paraId="6352D4A5">
            <w:pPr>
              <w:adjustRightInd w:val="0"/>
              <w:snapToGrid w:val="0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联系电话</w:t>
            </w:r>
          </w:p>
        </w:tc>
        <w:tc>
          <w:tcPr>
            <w:tcW w:w="2968" w:type="dxa"/>
            <w:gridSpan w:val="2"/>
            <w:tcBorders>
              <w:right w:val="single" w:color="auto" w:sz="12" w:space="0"/>
            </w:tcBorders>
            <w:noWrap/>
            <w:vAlign w:val="center"/>
          </w:tcPr>
          <w:p w14:paraId="26D20B89">
            <w:pPr>
              <w:adjustRightInd w:val="0"/>
              <w:snapToGrid w:val="0"/>
              <w:rPr>
                <w:rFonts w:ascii="仿宋" w:hAnsi="仿宋" w:eastAsia="仿宋"/>
                <w:color w:val="000000"/>
                <w:position w:val="6"/>
                <w:szCs w:val="21"/>
              </w:rPr>
            </w:pPr>
          </w:p>
        </w:tc>
      </w:tr>
      <w:tr w14:paraId="42F55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551" w:type="dxa"/>
            <w:gridSpan w:val="8"/>
            <w:tcBorders>
              <w:top w:val="single" w:color="auto" w:sz="12" w:space="0"/>
            </w:tcBorders>
            <w:noWrap/>
            <w:vAlign w:val="center"/>
          </w:tcPr>
          <w:p w14:paraId="6E626E19">
            <w:pPr>
              <w:adjustRightInd w:val="0"/>
              <w:snapToGrid w:val="0"/>
              <w:ind w:firstLine="2520" w:firstLineChars="12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position w:val="6"/>
                <w:szCs w:val="21"/>
              </w:rPr>
              <w:t>项目经费预算表                         单位：万元</w:t>
            </w:r>
          </w:p>
        </w:tc>
      </w:tr>
      <w:tr w14:paraId="3EC08A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64D359B9">
            <w:pPr>
              <w:pStyle w:val="2"/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预算科目名称</w:t>
            </w:r>
          </w:p>
        </w:tc>
        <w:tc>
          <w:tcPr>
            <w:tcW w:w="1837" w:type="dxa"/>
            <w:gridSpan w:val="3"/>
            <w:noWrap/>
            <w:vAlign w:val="center"/>
          </w:tcPr>
          <w:p w14:paraId="5968CB72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原预算数</w:t>
            </w:r>
          </w:p>
        </w:tc>
        <w:tc>
          <w:tcPr>
            <w:tcW w:w="1875" w:type="dxa"/>
            <w:gridSpan w:val="2"/>
            <w:noWrap/>
            <w:vAlign w:val="center"/>
          </w:tcPr>
          <w:p w14:paraId="234302F3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调整后预算数</w:t>
            </w:r>
          </w:p>
        </w:tc>
        <w:tc>
          <w:tcPr>
            <w:tcW w:w="1918" w:type="dxa"/>
            <w:noWrap/>
            <w:vAlign w:val="center"/>
          </w:tcPr>
          <w:p w14:paraId="4DB473E6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调整额（调减在调整额前加“—”）</w:t>
            </w:r>
          </w:p>
        </w:tc>
      </w:tr>
      <w:tr w14:paraId="660D59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6715ABF0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经费预算合计</w:t>
            </w:r>
          </w:p>
        </w:tc>
        <w:tc>
          <w:tcPr>
            <w:tcW w:w="1837" w:type="dxa"/>
            <w:gridSpan w:val="3"/>
            <w:noWrap/>
          </w:tcPr>
          <w:p w14:paraId="74381DCB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6C1B390C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</w:tc>
        <w:tc>
          <w:tcPr>
            <w:tcW w:w="1918" w:type="dxa"/>
            <w:noWrap/>
          </w:tcPr>
          <w:p w14:paraId="414FA196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</w:tc>
      </w:tr>
      <w:tr w14:paraId="48832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5C292BF7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设备费</w:t>
            </w:r>
          </w:p>
        </w:tc>
        <w:tc>
          <w:tcPr>
            <w:tcW w:w="1837" w:type="dxa"/>
            <w:gridSpan w:val="3"/>
            <w:noWrap/>
          </w:tcPr>
          <w:p w14:paraId="4654316C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14A4C226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1143064F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5C11C2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14568022">
            <w:pPr>
              <w:pStyle w:val="2"/>
              <w:adjustRightInd w:val="0"/>
              <w:snapToGrid w:val="0"/>
              <w:ind w:firstLine="420" w:firstLineChars="2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其中：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设备购置费</w:t>
            </w:r>
          </w:p>
        </w:tc>
        <w:tc>
          <w:tcPr>
            <w:tcW w:w="1837" w:type="dxa"/>
            <w:gridSpan w:val="3"/>
            <w:noWrap/>
          </w:tcPr>
          <w:p w14:paraId="7DC05356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1068271B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5BF197CB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3C227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7FCC20B5">
            <w:pPr>
              <w:pStyle w:val="2"/>
              <w:adjustRightInd w:val="0"/>
              <w:snapToGrid w:val="0"/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2.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业务费</w:t>
            </w:r>
          </w:p>
        </w:tc>
        <w:tc>
          <w:tcPr>
            <w:tcW w:w="1837" w:type="dxa"/>
            <w:gridSpan w:val="3"/>
            <w:noWrap/>
          </w:tcPr>
          <w:p w14:paraId="3466D4AA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0F9DDA49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09658DBF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5F8046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0F582EBE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3</w:t>
            </w:r>
            <w:r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.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劳务费</w:t>
            </w:r>
          </w:p>
        </w:tc>
        <w:tc>
          <w:tcPr>
            <w:tcW w:w="1837" w:type="dxa"/>
            <w:gridSpan w:val="3"/>
            <w:noWrap/>
          </w:tcPr>
          <w:p w14:paraId="684118D8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67E441E6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35B878F7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0137A4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3514C2F6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.绩效支出</w:t>
            </w:r>
          </w:p>
        </w:tc>
        <w:tc>
          <w:tcPr>
            <w:tcW w:w="1837" w:type="dxa"/>
            <w:gridSpan w:val="3"/>
            <w:noWrap/>
          </w:tcPr>
          <w:p w14:paraId="676A4E10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4074BF84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72E8C5D6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6602CA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52194618">
            <w:pPr>
              <w:pStyle w:val="2"/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.管理费（含国有资源（资产）占用费）</w:t>
            </w:r>
          </w:p>
        </w:tc>
        <w:tc>
          <w:tcPr>
            <w:tcW w:w="1837" w:type="dxa"/>
            <w:gridSpan w:val="3"/>
            <w:noWrap/>
          </w:tcPr>
          <w:p w14:paraId="2D0C9B7B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169E48A2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3A948A6D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254F4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101B43E8">
            <w:pPr>
              <w:pStyle w:val="2"/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.</w:t>
            </w:r>
            <w:r>
              <w:rPr>
                <w:rFonts w:ascii="仿宋" w:hAnsi="仿宋" w:eastAsia="仿宋" w:cs="Times New Roman"/>
                <w:color w:val="000000"/>
                <w:kern w:val="2"/>
                <w:position w:val="6"/>
                <w:sz w:val="21"/>
                <w:szCs w:val="21"/>
              </w:rPr>
              <w:t>税费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支出</w:t>
            </w:r>
          </w:p>
        </w:tc>
        <w:tc>
          <w:tcPr>
            <w:tcW w:w="1837" w:type="dxa"/>
            <w:gridSpan w:val="3"/>
            <w:noWrap/>
          </w:tcPr>
          <w:p w14:paraId="2D884B66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15ABF2AF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374BD2BB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4EC33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921" w:type="dxa"/>
            <w:gridSpan w:val="2"/>
            <w:noWrap/>
            <w:vAlign w:val="center"/>
          </w:tcPr>
          <w:p w14:paraId="026F60C3">
            <w:pPr>
              <w:pStyle w:val="2"/>
              <w:adjustRightInd w:val="0"/>
              <w:snapToGrid w:val="0"/>
              <w:jc w:val="left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.外拨经费</w:t>
            </w:r>
          </w:p>
        </w:tc>
        <w:tc>
          <w:tcPr>
            <w:tcW w:w="1837" w:type="dxa"/>
            <w:gridSpan w:val="3"/>
            <w:noWrap/>
          </w:tcPr>
          <w:p w14:paraId="680A51FF">
            <w:pPr>
              <w:adjustRightInd w:val="0"/>
              <w:snapToGrid w:val="0"/>
              <w:spacing w:beforeLines="20" w:after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75" w:type="dxa"/>
            <w:gridSpan w:val="2"/>
            <w:noWrap/>
            <w:vAlign w:val="center"/>
          </w:tcPr>
          <w:p w14:paraId="2257801C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8" w:type="dxa"/>
            <w:noWrap/>
          </w:tcPr>
          <w:p w14:paraId="7F8B8711">
            <w:pPr>
              <w:adjustRightInd w:val="0"/>
              <w:snapToGrid w:val="0"/>
              <w:spacing w:beforeLines="20"/>
              <w:rPr>
                <w:rFonts w:ascii="仿宋" w:hAnsi="仿宋" w:eastAsia="仿宋"/>
                <w:szCs w:val="21"/>
              </w:rPr>
            </w:pPr>
          </w:p>
        </w:tc>
      </w:tr>
      <w:tr w14:paraId="50F4F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4275" w:type="dxa"/>
            <w:gridSpan w:val="4"/>
            <w:noWrap/>
            <w:vAlign w:val="center"/>
          </w:tcPr>
          <w:p w14:paraId="2D1AA7B8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  <w:lang w:val="en-US" w:eastAsia="zh-CN"/>
              </w:rPr>
              <w:t>科技处（合作发展办公室）</w:t>
            </w: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备案记录</w:t>
            </w:r>
          </w:p>
          <w:p w14:paraId="1FF10EBF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  <w:p w14:paraId="46D35CA7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  <w:p w14:paraId="0B14459B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接收人（签字）</w:t>
            </w:r>
          </w:p>
          <w:p w14:paraId="562CE1CC">
            <w:pPr>
              <w:pStyle w:val="2"/>
              <w:adjustRightInd w:val="0"/>
              <w:snapToGrid w:val="0"/>
              <w:ind w:firstLine="1890" w:firstLineChars="9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年  月  日</w:t>
            </w:r>
          </w:p>
        </w:tc>
        <w:tc>
          <w:tcPr>
            <w:tcW w:w="4276" w:type="dxa"/>
            <w:gridSpan w:val="4"/>
            <w:noWrap/>
            <w:vAlign w:val="center"/>
          </w:tcPr>
          <w:p w14:paraId="62268396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计财处备案记录</w:t>
            </w:r>
          </w:p>
          <w:p w14:paraId="17648B40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  <w:p w14:paraId="0C61385C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</w:p>
          <w:p w14:paraId="32430529">
            <w:pPr>
              <w:pStyle w:val="2"/>
              <w:adjustRightInd w:val="0"/>
              <w:snapToGrid w:val="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接收人（签字）</w:t>
            </w:r>
          </w:p>
          <w:p w14:paraId="7FBD69D5">
            <w:pPr>
              <w:pStyle w:val="2"/>
              <w:adjustRightInd w:val="0"/>
              <w:snapToGrid w:val="0"/>
              <w:ind w:firstLine="1890" w:firstLineChars="900"/>
              <w:rPr>
                <w:rFonts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position w:val="6"/>
                <w:sz w:val="21"/>
                <w:szCs w:val="21"/>
              </w:rPr>
              <w:t>年  月  日</w:t>
            </w:r>
          </w:p>
        </w:tc>
      </w:tr>
    </w:tbl>
    <w:p w14:paraId="215C2AF3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Cs/>
          <w:color w:val="000000"/>
          <w:sz w:val="36"/>
          <w:szCs w:val="36"/>
        </w:rPr>
      </w:pPr>
    </w:p>
    <w:p w14:paraId="2B6C4C99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Cs/>
          <w:color w:val="000000"/>
          <w:sz w:val="36"/>
          <w:szCs w:val="36"/>
        </w:rPr>
      </w:pPr>
    </w:p>
    <w:p w14:paraId="68898BB4"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Cs/>
          <w:color w:val="000000"/>
          <w:sz w:val="36"/>
          <w:szCs w:val="36"/>
        </w:rPr>
      </w:pPr>
    </w:p>
    <w:p w14:paraId="4413E59E">
      <w:pPr>
        <w:adjustRightInd w:val="0"/>
        <w:snapToGrid w:val="0"/>
        <w:spacing w:line="360" w:lineRule="auto"/>
        <w:ind w:firstLine="2520" w:firstLineChars="700"/>
        <w:jc w:val="both"/>
        <w:rPr>
          <w:rFonts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关于预算调整的相关说明</w:t>
      </w:r>
    </w:p>
    <w:p w14:paraId="6BFA6522">
      <w:pPr>
        <w:adjustRightInd w:val="0"/>
        <w:snapToGrid w:val="0"/>
        <w:spacing w:line="360" w:lineRule="auto"/>
        <w:ind w:firstLine="646" w:firstLineChars="202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（一）委托方单位性质为机关或事业单位的，且绩效支出科目预算比例高于总经费20%的，预算调整由委托方负责审批，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合作发展办公室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、计划财务处负责备案；委托方单位性质为非机关或非事业单位的，或委托方单位性质虽为机关或事业单位，但绩效支出科目预算比例低于总经费20%的，预算调整由项目负责人审核，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科技处（合作发展办公室）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、计划财务处负责备案。</w:t>
      </w:r>
      <w:bookmarkStart w:id="0" w:name="_GoBack"/>
      <w:bookmarkEnd w:id="0"/>
    </w:p>
    <w:p w14:paraId="416E80E3">
      <w:pPr>
        <w:adjustRightInd w:val="0"/>
        <w:snapToGrid w:val="0"/>
        <w:spacing w:line="360" w:lineRule="auto"/>
        <w:ind w:firstLine="646" w:firstLineChars="202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（二）项目执行期内，设备购置费预算原则上不予调整。因设备购置费调整产生的管理费变化，管理费只调增、不调减。</w:t>
      </w:r>
    </w:p>
    <w:p w14:paraId="00627A98">
      <w:pPr>
        <w:adjustRightInd w:val="0"/>
        <w:snapToGrid w:val="0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（三）本表一式三份，项目负责人、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科技处（合作发展办公室）</w:t>
      </w:r>
      <w:r>
        <w:rPr>
          <w:rFonts w:hint="eastAsia" w:ascii="仿宋_GB2312" w:hAnsi="仿宋_GB2312" w:eastAsia="仿宋_GB2312" w:cs="仿宋_GB2312"/>
          <w:sz w:val="32"/>
          <w:szCs w:val="32"/>
        </w:rPr>
        <w:t>、计财处各留存一份。</w:t>
      </w:r>
    </w:p>
    <w:sectPr>
      <w:pgSz w:w="11906" w:h="16838"/>
      <w:pgMar w:top="1440" w:right="1276" w:bottom="1440" w:left="155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891860"/>
    <w:rsid w:val="005B3CDF"/>
    <w:rsid w:val="00891860"/>
    <w:rsid w:val="0E3D7000"/>
    <w:rsid w:val="0F6D55D7"/>
    <w:rsid w:val="1FFD43F3"/>
    <w:rsid w:val="264512DB"/>
    <w:rsid w:val="29713019"/>
    <w:rsid w:val="2C580096"/>
    <w:rsid w:val="40380B83"/>
    <w:rsid w:val="42E769E9"/>
    <w:rsid w:val="5C68354D"/>
    <w:rsid w:val="66B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99"/>
    <w:rPr>
      <w:rFonts w:ascii="宋体" w:hAnsi="Courier New" w:cs="宋体"/>
      <w:kern w:val="0"/>
      <w:sz w:val="20"/>
      <w:szCs w:val="20"/>
    </w:rPr>
  </w:style>
  <w:style w:type="character" w:customStyle="1" w:styleId="5">
    <w:name w:val="纯文本 Char"/>
    <w:basedOn w:val="4"/>
    <w:link w:val="2"/>
    <w:qFormat/>
    <w:uiPriority w:val="99"/>
    <w:rPr>
      <w:rFonts w:ascii="宋体" w:hAnsi="Courier New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459</Words>
  <Characters>470</Characters>
  <Lines>5</Lines>
  <Paragraphs>1</Paragraphs>
  <TotalTime>0</TotalTime>
  <ScaleCrop>false</ScaleCrop>
  <LinksUpToDate>false</LinksUpToDate>
  <CharactersWithSpaces>503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2019-11-06T06:26:00Z</dcterms:created>
  <dc:creator>dell</dc:creator>
  <cp:lastModifiedBy>周晓棋</cp:lastModifiedBy>
  <dcterms:modified xsi:type="dcterms:W3CDTF">2024-09-25T06:22:24Z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9ECD14A13ABD4909B6EAEDEAB91D8B55_12</vt:lpwstr>
  </property>
</Properties>
</file>